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B" w:rsidRPr="009B5093" w:rsidRDefault="002130BB" w:rsidP="009B5093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pl-PL"/>
        </w:rPr>
      </w:pPr>
      <w:r w:rsidRPr="009B5093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pl-PL"/>
        </w:rPr>
        <w:t>Informacja</w:t>
      </w:r>
    </w:p>
    <w:p w:rsidR="002130BB" w:rsidRPr="009B5093" w:rsidRDefault="002130BB" w:rsidP="009B5093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415C" w:rsidRPr="009B5093" w:rsidRDefault="00D0415C" w:rsidP="009B5093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obowiązkiem wynikającym z ustawy z dnia 13 września 1996 r.</w:t>
      </w:r>
      <w:r w:rsidR="002130BB"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utrzymaniu czystości i p</w:t>
      </w:r>
      <w:r w:rsidR="009B5093"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orządku w gminach (Dz. U. z 2016</w:t>
      </w: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9B5093"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250</w:t>
      </w: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Wójt obowiązany jest do prowadzenia ewidencji zbiorników bezodpływowych (szamb) oraz przydomowych oczyszczalni ścieków.</w:t>
      </w:r>
    </w:p>
    <w:p w:rsidR="00D0415C" w:rsidRPr="009B5093" w:rsidRDefault="00D0415C" w:rsidP="009B5093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powyższe na uwadze zwracam się z prośbą do właścicieli nieruchomości na terenie Gminy Krokowa, którzy nie są podłączeni </w:t>
      </w:r>
      <w:r w:rsid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sieci kanalizacji sanitarnej</w:t>
      </w:r>
      <w:bookmarkStart w:id="0" w:name="_GoBack"/>
      <w:bookmarkEnd w:id="0"/>
      <w:r w:rsidR="002130BB"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wypełnienie zgłoszenia o posiadaniu zbiornika bezodpływowego (szamba) lub przydomowej oczyszczalni ścieków</w:t>
      </w:r>
      <w:r w:rsidR="002130BB"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dostarczenie do Urzędu Gminy w Krokowej.</w:t>
      </w:r>
      <w:r w:rsidRPr="009B5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Wymagany druk dostępny jest w siedzibie Urzędu Gminy Krokowa oraz na  stronie internetowej </w:t>
      </w:r>
      <w:hyperlink r:id="rId4" w:history="1">
        <w:r w:rsidR="002130BB" w:rsidRPr="009B50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www.bip.krokowa.pl</w:t>
        </w:r>
      </w:hyperlink>
    </w:p>
    <w:p w:rsidR="009B5093" w:rsidRPr="009B5093" w:rsidRDefault="009B5093" w:rsidP="009B5093">
      <w:pPr>
        <w:pStyle w:val="NormalnyWeb"/>
        <w:spacing w:line="276" w:lineRule="auto"/>
        <w:ind w:firstLine="300"/>
        <w:jc w:val="both"/>
      </w:pPr>
      <w:r w:rsidRPr="009B5093">
        <w:t>Jednocześnie przypominamy, że właściciele nieruchomości są zobowiązani w razie kontroli do udokumentowania w formie umowy korzystania z usług wykonywanych przez przedsiębiorcę posiadającego stosowne zezwolenie oraz dowodów zapłaty za te usługi.</w:t>
      </w:r>
    </w:p>
    <w:p w:rsidR="00480092" w:rsidRPr="009B5093" w:rsidRDefault="00480092" w:rsidP="009B509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80092" w:rsidRPr="009B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5C"/>
    <w:rsid w:val="002130BB"/>
    <w:rsid w:val="00480092"/>
    <w:rsid w:val="009B5093"/>
    <w:rsid w:val="00D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AF68-8BD7-4FA6-B92A-266443E8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1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o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2016-11-30T10:46:00Z</dcterms:created>
  <dcterms:modified xsi:type="dcterms:W3CDTF">2016-11-30T10:46:00Z</dcterms:modified>
</cp:coreProperties>
</file>